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63" w:tblpY="2328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30"/>
        <w:gridCol w:w="3090"/>
        <w:gridCol w:w="1515"/>
        <w:gridCol w:w="810"/>
        <w:gridCol w:w="1425"/>
        <w:gridCol w:w="1245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Style w:val="4"/>
                <w:rFonts w:hint="eastAsia"/>
                <w:lang w:val="en-US" w:eastAsia="zh-CN" w:bidi="ar"/>
              </w:rPr>
              <w:t>学院（部门</w:t>
            </w:r>
            <w:r>
              <w:rPr>
                <w:rStyle w:val="4"/>
                <w:lang w:val="en-US" w:eastAsia="zh-CN" w:bidi="ar"/>
              </w:rPr>
              <w:t>）因公临时出国（境）计划表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团组名称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出访时间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团组人数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出访国家（地区）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团组   经费数（万元）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出访任务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限量管理团组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计划单列团组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WM5ZTZmODg5NzcwYTBjOGQ3YzM4YjZiZTY2MjEifQ=="/>
  </w:docVars>
  <w:rsids>
    <w:rsidRoot w:val="00000000"/>
    <w:rsid w:val="33C63562"/>
    <w:rsid w:val="36602879"/>
    <w:rsid w:val="5D0E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22</TotalTime>
  <ScaleCrop>false</ScaleCrop>
  <LinksUpToDate>false</LinksUpToDate>
  <CharactersWithSpaces>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46049</cp:lastModifiedBy>
  <dcterms:modified xsi:type="dcterms:W3CDTF">2023-03-03T01:56:08Z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187E689A9A884F698B013434BD947BF8</vt:lpwstr>
  </property>
</Properties>
</file>