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4EDC" w:rsidRDefault="00744EDC" w:rsidP="00744EDC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40"/>
          <w:lang w:bidi="ar"/>
        </w:rPr>
      </w:pPr>
      <w:r w:rsidRPr="00744EDC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40"/>
          <w:lang w:bidi="ar"/>
        </w:rPr>
        <w:t>人工智能核心技术与产业应用高级研修班</w:t>
      </w:r>
    </w:p>
    <w:p w:rsidR="004A2D35" w:rsidRDefault="00744EDC" w:rsidP="00744EDC">
      <w:pPr>
        <w:widowControl/>
        <w:spacing w:line="500" w:lineRule="exact"/>
        <w:jc w:val="center"/>
        <w:rPr>
          <w:rFonts w:asciiTheme="minorEastAsia" w:hAnsiTheme="minorEastAsia" w:cs="仿宋" w:hint="eastAsia"/>
          <w:b/>
          <w:color w:val="000000"/>
          <w:kern w:val="0"/>
          <w:szCs w:val="21"/>
        </w:rPr>
      </w:pPr>
      <w:r w:rsidRPr="00744EDC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40"/>
          <w:lang w:bidi="ar"/>
        </w:rPr>
        <w:t>课程安排</w:t>
      </w:r>
    </w:p>
    <w:p w:rsidR="004A2D35" w:rsidRDefault="00000000">
      <w:pPr>
        <w:widowControl/>
        <w:jc w:val="left"/>
        <w:rPr>
          <w:rFonts w:ascii="仿宋_GB2312" w:eastAsia="仿宋_GB2312" w:hAnsi="仿宋_GB2312" w:cs="仿宋_GB2312" w:hint="eastAsia"/>
          <w:bCs/>
          <w:color w:val="000000" w:themeColor="text1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Cs w:val="21"/>
          <w:lang w:bidi="ar"/>
        </w:rPr>
        <w:t>培训单位：长春理工大学             培训时间：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Cs w:val="21"/>
          <w:lang w:bidi="ar"/>
        </w:rPr>
        <w:t>2024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Cs w:val="21"/>
          <w:lang w:bidi="ar"/>
        </w:rPr>
        <w:t>年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Cs w:val="21"/>
          <w:lang w:bidi="ar"/>
        </w:rPr>
        <w:t>11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Cs w:val="21"/>
          <w:lang w:bidi="ar"/>
        </w:rPr>
        <w:t>月</w:t>
      </w:r>
      <w:r w:rsidR="00ED052C">
        <w:rPr>
          <w:rFonts w:ascii="Times New Roman" w:eastAsia="仿宋_GB2312" w:hAnsi="Times New Roman" w:cs="Times New Roman" w:hint="eastAsia"/>
          <w:bCs/>
          <w:color w:val="000000" w:themeColor="text1"/>
          <w:kern w:val="0"/>
          <w:szCs w:val="21"/>
          <w:lang w:bidi="ar"/>
        </w:rPr>
        <w:t>25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Cs w:val="21"/>
          <w:lang w:bidi="ar"/>
        </w:rPr>
        <w:t>日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Cs w:val="21"/>
          <w:lang w:bidi="ar"/>
        </w:rPr>
        <w:t>-2024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Cs w:val="21"/>
          <w:lang w:bidi="ar"/>
        </w:rPr>
        <w:t>年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Cs w:val="21"/>
          <w:lang w:bidi="ar"/>
        </w:rPr>
        <w:t>11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Cs w:val="21"/>
          <w:lang w:bidi="ar"/>
        </w:rPr>
        <w:t>月</w:t>
      </w:r>
      <w:r w:rsidR="00ED052C">
        <w:rPr>
          <w:rFonts w:ascii="Times New Roman" w:eastAsia="仿宋_GB2312" w:hAnsi="Times New Roman" w:cs="Times New Roman" w:hint="eastAsia"/>
          <w:bCs/>
          <w:color w:val="000000" w:themeColor="text1"/>
          <w:kern w:val="0"/>
          <w:szCs w:val="21"/>
          <w:lang w:bidi="ar"/>
        </w:rPr>
        <w:t>29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Cs w:val="21"/>
          <w:lang w:bidi="ar"/>
        </w:rPr>
        <w:t>日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384"/>
        <w:gridCol w:w="1560"/>
        <w:gridCol w:w="2127"/>
        <w:gridCol w:w="1419"/>
        <w:gridCol w:w="1275"/>
        <w:gridCol w:w="1091"/>
      </w:tblGrid>
      <w:tr w:rsidR="0052106C" w:rsidTr="00AD39D9">
        <w:trPr>
          <w:trHeight w:val="699"/>
          <w:jc w:val="center"/>
        </w:trPr>
        <w:tc>
          <w:tcPr>
            <w:tcW w:w="78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88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2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</w:rPr>
              <w:t>活动内容</w:t>
            </w:r>
          </w:p>
        </w:tc>
        <w:tc>
          <w:tcPr>
            <w:tcW w:w="8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</w:rPr>
              <w:t>主讲人</w:t>
            </w:r>
          </w:p>
        </w:tc>
        <w:tc>
          <w:tcPr>
            <w:tcW w:w="720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</w:rPr>
              <w:t>主持人</w:t>
            </w:r>
          </w:p>
        </w:tc>
      </w:tr>
      <w:tr w:rsidR="0052106C" w:rsidTr="00AD39D9">
        <w:trPr>
          <w:trHeight w:val="699"/>
          <w:jc w:val="center"/>
        </w:trPr>
        <w:tc>
          <w:tcPr>
            <w:tcW w:w="78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</w:rPr>
              <w:t>11月25日</w:t>
            </w:r>
          </w:p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</w:rPr>
              <w:t>星期一</w:t>
            </w:r>
          </w:p>
        </w:tc>
        <w:tc>
          <w:tcPr>
            <w:tcW w:w="88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8:0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0-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8: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30</w:t>
            </w:r>
          </w:p>
        </w:tc>
        <w:tc>
          <w:tcPr>
            <w:tcW w:w="12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学员报到</w:t>
            </w:r>
          </w:p>
        </w:tc>
        <w:tc>
          <w:tcPr>
            <w:tcW w:w="8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/</w:t>
            </w:r>
          </w:p>
        </w:tc>
        <w:tc>
          <w:tcPr>
            <w:tcW w:w="720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/</w:t>
            </w:r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孙景睿</w:t>
            </w:r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 w:val="restar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月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25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日</w:t>
            </w:r>
          </w:p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星期一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8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: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30-8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: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40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开班仪式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方明 院长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长春理工大学</w:t>
            </w:r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苏成志</w:t>
            </w:r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8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: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40-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9:0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0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班主任宣布班级规定，合影留念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kern w:val="0"/>
                <w:sz w:val="24"/>
              </w:rPr>
              <w:t>王凤坤</w:t>
            </w:r>
            <w:proofErr w:type="gramEnd"/>
            <w:r>
              <w:rPr>
                <w:rFonts w:ascii="黑体" w:eastAsia="黑体" w:hAnsi="黑体" w:cs="Times New Roman" w:hint="eastAsia"/>
                <w:kern w:val="0"/>
                <w:sz w:val="24"/>
              </w:rPr>
              <w:t xml:space="preserve"> 书记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长春理工大学</w:t>
            </w:r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苏成志</w:t>
            </w:r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bookmarkStart w:id="0" w:name="_Hlk182320619"/>
          </w:p>
        </w:tc>
        <w:tc>
          <w:tcPr>
            <w:tcW w:w="88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9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: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0-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11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: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3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0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视觉领域人工智能核心技术与产业应用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王云峰 董事长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易启科技（吉林省）有限公司</w:t>
            </w:r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苏成志</w:t>
            </w:r>
          </w:p>
        </w:tc>
      </w:tr>
      <w:bookmarkEnd w:id="0"/>
      <w:tr w:rsidR="0052106C" w:rsidTr="00AD39D9">
        <w:trPr>
          <w:trHeight w:val="454"/>
          <w:jc w:val="center"/>
        </w:trPr>
        <w:tc>
          <w:tcPr>
            <w:tcW w:w="781" w:type="pct"/>
            <w:vMerge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</w:p>
        </w:tc>
        <w:tc>
          <w:tcPr>
            <w:tcW w:w="881" w:type="pct"/>
            <w:shd w:val="clear" w:color="auto" w:fill="E7E6E6" w:themeFill="background2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1:30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-13:30</w:t>
            </w:r>
          </w:p>
        </w:tc>
        <w:tc>
          <w:tcPr>
            <w:tcW w:w="3338" w:type="pct"/>
            <w:gridSpan w:val="4"/>
            <w:shd w:val="clear" w:color="auto" w:fill="E7E6E6" w:themeFill="background2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午休</w:t>
            </w:r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</w:p>
        </w:tc>
        <w:tc>
          <w:tcPr>
            <w:tcW w:w="88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13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: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3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7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:00</w:t>
            </w:r>
          </w:p>
        </w:tc>
        <w:tc>
          <w:tcPr>
            <w:tcW w:w="12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人形机器人技术与产业探索</w:t>
            </w:r>
          </w:p>
        </w:tc>
        <w:tc>
          <w:tcPr>
            <w:tcW w:w="8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张大鹏 总监</w:t>
            </w:r>
          </w:p>
        </w:tc>
        <w:tc>
          <w:tcPr>
            <w:tcW w:w="720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乐聚（深圳）机器人技术有限公司</w:t>
            </w:r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kern w:val="0"/>
                <w:sz w:val="24"/>
              </w:rPr>
              <w:t>胡奇</w:t>
            </w:r>
            <w:proofErr w:type="gramEnd"/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 w:val="restar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bookmarkStart w:id="1" w:name="_Hlk119854495"/>
            <w:r>
              <w:rPr>
                <w:rFonts w:ascii="黑体" w:eastAsia="黑体" w:hAnsi="黑体" w:cs="Times New Roman"/>
                <w:kern w:val="0"/>
                <w:sz w:val="24"/>
              </w:rPr>
              <w:t>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月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26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日</w:t>
            </w:r>
          </w:p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星期二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8:30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9: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30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通用人工智能助力高校产学研协同与创新人才培养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王家波 北方区总经理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kern w:val="0"/>
                <w:sz w:val="24"/>
              </w:rPr>
              <w:t>科大讯飞</w:t>
            </w:r>
            <w:proofErr w:type="gramEnd"/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jc w:val="center"/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刘桂岐</w:t>
            </w:r>
          </w:p>
        </w:tc>
      </w:tr>
      <w:bookmarkEnd w:id="1"/>
      <w:tr w:rsidR="0052106C" w:rsidTr="00AD39D9">
        <w:trPr>
          <w:trHeight w:val="454"/>
          <w:jc w:val="center"/>
        </w:trPr>
        <w:tc>
          <w:tcPr>
            <w:tcW w:w="781" w:type="pct"/>
            <w:vMerge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9:30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10: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30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kern w:val="0"/>
                <w:sz w:val="24"/>
              </w:rPr>
              <w:t>智启未来</w:t>
            </w:r>
            <w:proofErr w:type="gramEnd"/>
            <w:r>
              <w:rPr>
                <w:rFonts w:ascii="黑体" w:eastAsia="黑体" w:hAnsi="黑体" w:cs="Times New Roman" w:hint="eastAsia"/>
                <w:kern w:val="0"/>
                <w:sz w:val="24"/>
              </w:rPr>
              <w:t>：通用人工智能驱动高校教研新纪元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 xml:space="preserve">王文辉 高工 教研负责人 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kern w:val="0"/>
                <w:sz w:val="24"/>
              </w:rPr>
              <w:t>科大讯飞</w:t>
            </w:r>
            <w:proofErr w:type="gramEnd"/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jc w:val="center"/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刘桂岐</w:t>
            </w:r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10:30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11: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30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通用人工智能助力高校数字化转型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张也 总监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kern w:val="0"/>
                <w:sz w:val="24"/>
              </w:rPr>
              <w:t>科大讯飞</w:t>
            </w:r>
            <w:proofErr w:type="gramEnd"/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jc w:val="center"/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刘桂岐</w:t>
            </w:r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</w:p>
        </w:tc>
        <w:tc>
          <w:tcPr>
            <w:tcW w:w="881" w:type="pct"/>
            <w:shd w:val="clear" w:color="auto" w:fill="E7E6E6" w:themeFill="background2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1:30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-13:30</w:t>
            </w:r>
          </w:p>
        </w:tc>
        <w:tc>
          <w:tcPr>
            <w:tcW w:w="3338" w:type="pct"/>
            <w:gridSpan w:val="4"/>
            <w:shd w:val="clear" w:color="auto" w:fill="E7E6E6" w:themeFill="background2"/>
            <w:vAlign w:val="center"/>
          </w:tcPr>
          <w:p w:rsidR="0052106C" w:rsidRDefault="0052106C" w:rsidP="00AD39D9">
            <w:pPr>
              <w:jc w:val="center"/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午休</w:t>
            </w:r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</w:p>
        </w:tc>
        <w:tc>
          <w:tcPr>
            <w:tcW w:w="88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13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: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3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7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:00</w:t>
            </w:r>
          </w:p>
        </w:tc>
        <w:tc>
          <w:tcPr>
            <w:tcW w:w="12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参观</w:t>
            </w:r>
            <w:proofErr w:type="gramStart"/>
            <w:r>
              <w:rPr>
                <w:rFonts w:ascii="黑体" w:eastAsia="黑体" w:hAnsi="黑体" w:cs="Times New Roman" w:hint="eastAsia"/>
                <w:kern w:val="0"/>
                <w:sz w:val="24"/>
              </w:rPr>
              <w:t>科大讯飞</w:t>
            </w:r>
            <w:proofErr w:type="gramEnd"/>
          </w:p>
        </w:tc>
        <w:tc>
          <w:tcPr>
            <w:tcW w:w="8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孙权 总监</w:t>
            </w:r>
          </w:p>
        </w:tc>
        <w:tc>
          <w:tcPr>
            <w:tcW w:w="720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kern w:val="0"/>
                <w:sz w:val="24"/>
              </w:rPr>
              <w:t>科大讯飞</w:t>
            </w:r>
            <w:proofErr w:type="gramEnd"/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jc w:val="center"/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刘桂岐</w:t>
            </w:r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 w:val="restar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月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27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日</w:t>
            </w:r>
          </w:p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星期三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8:30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11: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30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语音领域人工智能核心技术与产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lastRenderedPageBreak/>
              <w:t>业应用</w:t>
            </w:r>
          </w:p>
        </w:tc>
        <w:tc>
          <w:tcPr>
            <w:tcW w:w="8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lastRenderedPageBreak/>
              <w:t>关毅 教授</w:t>
            </w:r>
          </w:p>
        </w:tc>
        <w:tc>
          <w:tcPr>
            <w:tcW w:w="720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哈尔滨工业大学</w:t>
            </w:r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杨洋</w:t>
            </w:r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</w:p>
        </w:tc>
        <w:tc>
          <w:tcPr>
            <w:tcW w:w="881" w:type="pct"/>
            <w:shd w:val="clear" w:color="auto" w:fill="E7E6E6" w:themeFill="background2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1:30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-13:30</w:t>
            </w:r>
          </w:p>
        </w:tc>
        <w:tc>
          <w:tcPr>
            <w:tcW w:w="3338" w:type="pct"/>
            <w:gridSpan w:val="4"/>
            <w:shd w:val="clear" w:color="auto" w:fill="E7E6E6" w:themeFill="background2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午休</w:t>
            </w:r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</w:p>
        </w:tc>
        <w:tc>
          <w:tcPr>
            <w:tcW w:w="88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13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: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3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5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:00</w:t>
            </w:r>
          </w:p>
        </w:tc>
        <w:tc>
          <w:tcPr>
            <w:tcW w:w="12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农业领域人工智能核心技术与产业应用</w:t>
            </w:r>
          </w:p>
        </w:tc>
        <w:tc>
          <w:tcPr>
            <w:tcW w:w="8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孟冉 教授</w:t>
            </w:r>
          </w:p>
        </w:tc>
        <w:tc>
          <w:tcPr>
            <w:tcW w:w="720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哈尔滨工业大学</w:t>
            </w:r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jc w:val="center"/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杨洋</w:t>
            </w:r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</w:p>
        </w:tc>
        <w:tc>
          <w:tcPr>
            <w:tcW w:w="88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5:00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7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:00</w:t>
            </w:r>
          </w:p>
        </w:tc>
        <w:tc>
          <w:tcPr>
            <w:tcW w:w="12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农业领域人工智能核心技术与产业应用</w:t>
            </w:r>
          </w:p>
        </w:tc>
        <w:tc>
          <w:tcPr>
            <w:tcW w:w="8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姜京池 副教授</w:t>
            </w:r>
          </w:p>
        </w:tc>
        <w:tc>
          <w:tcPr>
            <w:tcW w:w="720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哈尔滨工业大学</w:t>
            </w:r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jc w:val="center"/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杨洋</w:t>
            </w:r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 w:val="restar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月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28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日</w:t>
            </w:r>
          </w:p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星期四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8:30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11: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30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大模型行业发展趋势及赋能场景应用案例</w:t>
            </w:r>
          </w:p>
        </w:tc>
        <w:tc>
          <w:tcPr>
            <w:tcW w:w="8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柴乐 AI方案专家</w:t>
            </w:r>
          </w:p>
        </w:tc>
        <w:tc>
          <w:tcPr>
            <w:tcW w:w="720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百度公司</w:t>
            </w:r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kern w:val="0"/>
                <w:sz w:val="24"/>
              </w:rPr>
              <w:t>胡奇</w:t>
            </w:r>
            <w:proofErr w:type="gramEnd"/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</w:p>
        </w:tc>
        <w:tc>
          <w:tcPr>
            <w:tcW w:w="881" w:type="pct"/>
            <w:shd w:val="clear" w:color="auto" w:fill="E7E6E6" w:themeFill="background2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1:30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-13:30</w:t>
            </w:r>
          </w:p>
        </w:tc>
        <w:tc>
          <w:tcPr>
            <w:tcW w:w="3338" w:type="pct"/>
            <w:gridSpan w:val="4"/>
            <w:shd w:val="clear" w:color="auto" w:fill="E7E6E6" w:themeFill="background2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午休</w:t>
            </w:r>
          </w:p>
        </w:tc>
      </w:tr>
      <w:tr w:rsidR="0052106C" w:rsidTr="00AD39D9">
        <w:trPr>
          <w:trHeight w:val="50"/>
          <w:jc w:val="center"/>
        </w:trPr>
        <w:tc>
          <w:tcPr>
            <w:tcW w:w="781" w:type="pct"/>
            <w:vMerge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</w:p>
        </w:tc>
        <w:tc>
          <w:tcPr>
            <w:tcW w:w="88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13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: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3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7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:00</w:t>
            </w:r>
          </w:p>
        </w:tc>
        <w:tc>
          <w:tcPr>
            <w:tcW w:w="12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proofErr w:type="spellStart"/>
            <w:r>
              <w:rPr>
                <w:rFonts w:ascii="黑体" w:eastAsia="黑体" w:hAnsi="黑体" w:cs="Times New Roman" w:hint="eastAsia"/>
                <w:kern w:val="0"/>
                <w:sz w:val="24"/>
              </w:rPr>
              <w:t>AIoT</w:t>
            </w:r>
            <w:proofErr w:type="spellEnd"/>
            <w:r>
              <w:rPr>
                <w:rFonts w:ascii="黑体" w:eastAsia="黑体" w:hAnsi="黑体" w:cs="Times New Roman" w:hint="eastAsia"/>
                <w:kern w:val="0"/>
                <w:sz w:val="24"/>
              </w:rPr>
              <w:t>及机器学习算法研究</w:t>
            </w:r>
          </w:p>
        </w:tc>
        <w:tc>
          <w:tcPr>
            <w:tcW w:w="8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司红江 高级产品经理</w:t>
            </w:r>
          </w:p>
        </w:tc>
        <w:tc>
          <w:tcPr>
            <w:tcW w:w="720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百度公司</w:t>
            </w:r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kern w:val="0"/>
                <w:sz w:val="24"/>
              </w:rPr>
              <w:t>胡奇</w:t>
            </w:r>
            <w:proofErr w:type="gramEnd"/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 w:val="restar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月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29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日</w:t>
            </w:r>
          </w:p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星期五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8:30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11: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30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参观长春算力中心</w:t>
            </w:r>
          </w:p>
        </w:tc>
        <w:tc>
          <w:tcPr>
            <w:tcW w:w="8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王笑CTO</w:t>
            </w:r>
          </w:p>
        </w:tc>
        <w:tc>
          <w:tcPr>
            <w:tcW w:w="720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华为吉林公司 昇</w:t>
            </w:r>
            <w:proofErr w:type="gramStart"/>
            <w:r>
              <w:rPr>
                <w:rFonts w:ascii="黑体" w:eastAsia="黑体" w:hAnsi="黑体" w:cs="Times New Roman" w:hint="eastAsia"/>
                <w:kern w:val="0"/>
                <w:sz w:val="24"/>
              </w:rPr>
              <w:t>腾创新</w:t>
            </w:r>
            <w:proofErr w:type="gramEnd"/>
            <w:r>
              <w:rPr>
                <w:rFonts w:ascii="黑体" w:eastAsia="黑体" w:hAnsi="黑体" w:cs="Times New Roman" w:hint="eastAsia"/>
                <w:kern w:val="0"/>
                <w:sz w:val="24"/>
              </w:rPr>
              <w:t>中心</w:t>
            </w:r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苏成志</w:t>
            </w:r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</w:p>
        </w:tc>
        <w:tc>
          <w:tcPr>
            <w:tcW w:w="881" w:type="pct"/>
            <w:shd w:val="clear" w:color="auto" w:fill="E7E6E6" w:themeFill="background2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1:30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-13:30</w:t>
            </w:r>
          </w:p>
        </w:tc>
        <w:tc>
          <w:tcPr>
            <w:tcW w:w="3338" w:type="pct"/>
            <w:gridSpan w:val="4"/>
            <w:shd w:val="clear" w:color="auto" w:fill="E7E6E6" w:themeFill="background2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午休</w:t>
            </w:r>
          </w:p>
        </w:tc>
      </w:tr>
      <w:tr w:rsidR="0052106C" w:rsidTr="00AD39D9">
        <w:trPr>
          <w:trHeight w:val="454"/>
          <w:jc w:val="center"/>
        </w:trPr>
        <w:tc>
          <w:tcPr>
            <w:tcW w:w="781" w:type="pct"/>
            <w:vMerge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</w:p>
        </w:tc>
        <w:tc>
          <w:tcPr>
            <w:tcW w:w="88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13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: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3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0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-1</w:t>
            </w:r>
            <w:r>
              <w:rPr>
                <w:rFonts w:ascii="黑体" w:eastAsia="黑体" w:hAnsi="黑体" w:cs="Times New Roman" w:hint="eastAsia"/>
                <w:kern w:val="0"/>
                <w:sz w:val="24"/>
              </w:rPr>
              <w:t>7</w:t>
            </w:r>
            <w:r>
              <w:rPr>
                <w:rFonts w:ascii="黑体" w:eastAsia="黑体" w:hAnsi="黑体" w:cs="Times New Roman"/>
                <w:kern w:val="0"/>
                <w:sz w:val="24"/>
              </w:rPr>
              <w:t>:00</w:t>
            </w:r>
          </w:p>
        </w:tc>
        <w:tc>
          <w:tcPr>
            <w:tcW w:w="12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医疗领域人工智能核心技术与产业应用</w:t>
            </w:r>
          </w:p>
        </w:tc>
        <w:tc>
          <w:tcPr>
            <w:tcW w:w="801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张超 创始人</w:t>
            </w:r>
          </w:p>
        </w:tc>
        <w:tc>
          <w:tcPr>
            <w:tcW w:w="720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北京左医科技有限公司</w:t>
            </w:r>
          </w:p>
        </w:tc>
        <w:tc>
          <w:tcPr>
            <w:tcW w:w="616" w:type="pct"/>
            <w:vAlign w:val="center"/>
          </w:tcPr>
          <w:p w:rsidR="0052106C" w:rsidRDefault="0052106C" w:rsidP="00AD39D9">
            <w:pPr>
              <w:spacing w:line="300" w:lineRule="auto"/>
              <w:jc w:val="center"/>
              <w:rPr>
                <w:rFonts w:ascii="黑体" w:eastAsia="黑体" w:hAnsi="黑体" w:cs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</w:rPr>
              <w:t>苏成志</w:t>
            </w:r>
          </w:p>
        </w:tc>
      </w:tr>
    </w:tbl>
    <w:p w:rsidR="004A2D35" w:rsidRPr="0052106C" w:rsidRDefault="004A2D35"/>
    <w:sectPr w:rsidR="004A2D35" w:rsidRPr="0052106C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D5F64" w:rsidRDefault="00CD5F64" w:rsidP="006557DB">
      <w:r>
        <w:separator/>
      </w:r>
    </w:p>
  </w:endnote>
  <w:endnote w:type="continuationSeparator" w:id="0">
    <w:p w:rsidR="00CD5F64" w:rsidRDefault="00CD5F64" w:rsidP="006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D5F64" w:rsidRDefault="00CD5F64" w:rsidP="006557DB">
      <w:r>
        <w:separator/>
      </w:r>
    </w:p>
  </w:footnote>
  <w:footnote w:type="continuationSeparator" w:id="0">
    <w:p w:rsidR="00CD5F64" w:rsidRDefault="00CD5F64" w:rsidP="0065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QwYjZhYWZhYWFkZGNkNjZlMDhjMzYzYzMzNzdlMTgifQ=="/>
  </w:docVars>
  <w:rsids>
    <w:rsidRoot w:val="4BE953AA"/>
    <w:rsid w:val="000034ED"/>
    <w:rsid w:val="00014F4D"/>
    <w:rsid w:val="00050188"/>
    <w:rsid w:val="00050B16"/>
    <w:rsid w:val="00080415"/>
    <w:rsid w:val="00094A03"/>
    <w:rsid w:val="000C3E25"/>
    <w:rsid w:val="000F3D16"/>
    <w:rsid w:val="00122C76"/>
    <w:rsid w:val="00151C7A"/>
    <w:rsid w:val="00182230"/>
    <w:rsid w:val="00186C38"/>
    <w:rsid w:val="001C228F"/>
    <w:rsid w:val="00291390"/>
    <w:rsid w:val="003309DA"/>
    <w:rsid w:val="00336182"/>
    <w:rsid w:val="00342653"/>
    <w:rsid w:val="00382D25"/>
    <w:rsid w:val="003A2FC5"/>
    <w:rsid w:val="003B4B39"/>
    <w:rsid w:val="003E2754"/>
    <w:rsid w:val="00405B69"/>
    <w:rsid w:val="00491C49"/>
    <w:rsid w:val="004A2D35"/>
    <w:rsid w:val="0052106C"/>
    <w:rsid w:val="0053592D"/>
    <w:rsid w:val="00544732"/>
    <w:rsid w:val="00547BDF"/>
    <w:rsid w:val="00557151"/>
    <w:rsid w:val="00564FCA"/>
    <w:rsid w:val="00594F3E"/>
    <w:rsid w:val="005E0C93"/>
    <w:rsid w:val="0060125D"/>
    <w:rsid w:val="006557DB"/>
    <w:rsid w:val="00684B44"/>
    <w:rsid w:val="006B210C"/>
    <w:rsid w:val="006C293D"/>
    <w:rsid w:val="006C7C73"/>
    <w:rsid w:val="006D6C14"/>
    <w:rsid w:val="006D7C70"/>
    <w:rsid w:val="00705007"/>
    <w:rsid w:val="00744292"/>
    <w:rsid w:val="00744EDC"/>
    <w:rsid w:val="007C5E59"/>
    <w:rsid w:val="007F60C2"/>
    <w:rsid w:val="007F70C6"/>
    <w:rsid w:val="008126E9"/>
    <w:rsid w:val="0081642E"/>
    <w:rsid w:val="008334EE"/>
    <w:rsid w:val="00863361"/>
    <w:rsid w:val="009348F0"/>
    <w:rsid w:val="00983E4B"/>
    <w:rsid w:val="009A6D42"/>
    <w:rsid w:val="009B2B1E"/>
    <w:rsid w:val="00A12436"/>
    <w:rsid w:val="00AA4AC5"/>
    <w:rsid w:val="00B04F49"/>
    <w:rsid w:val="00B11357"/>
    <w:rsid w:val="00B25788"/>
    <w:rsid w:val="00BB05E4"/>
    <w:rsid w:val="00BD6C83"/>
    <w:rsid w:val="00C31756"/>
    <w:rsid w:val="00C52236"/>
    <w:rsid w:val="00C712EA"/>
    <w:rsid w:val="00C80E6F"/>
    <w:rsid w:val="00C86E6C"/>
    <w:rsid w:val="00CB1C39"/>
    <w:rsid w:val="00CD5F64"/>
    <w:rsid w:val="00D02903"/>
    <w:rsid w:val="00D81355"/>
    <w:rsid w:val="00DC6CA3"/>
    <w:rsid w:val="00E01CC5"/>
    <w:rsid w:val="00E10A30"/>
    <w:rsid w:val="00E32D49"/>
    <w:rsid w:val="00E92454"/>
    <w:rsid w:val="00EA2D24"/>
    <w:rsid w:val="00ED052C"/>
    <w:rsid w:val="00EE544F"/>
    <w:rsid w:val="00F01752"/>
    <w:rsid w:val="00F027AE"/>
    <w:rsid w:val="00F204B3"/>
    <w:rsid w:val="00F308D1"/>
    <w:rsid w:val="00FB1A5B"/>
    <w:rsid w:val="16870DD9"/>
    <w:rsid w:val="4BE9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8DC39062-86C3-4783-ABCC-6F74F2C6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08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26E5" w:themeColor="hyperlink"/>
      <w:u w:val="single"/>
    </w:rPr>
  </w:style>
  <w:style w:type="paragraph" w:styleId="a5">
    <w:name w:val="header"/>
    <w:basedOn w:val="a"/>
    <w:link w:val="a6"/>
    <w:rsid w:val="006557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557DB"/>
    <w:rPr>
      <w:kern w:val="2"/>
      <w:sz w:val="18"/>
      <w:szCs w:val="18"/>
    </w:rPr>
  </w:style>
  <w:style w:type="paragraph" w:styleId="a7">
    <w:name w:val="footer"/>
    <w:basedOn w:val="a"/>
    <w:link w:val="a8"/>
    <w:rsid w:val="00655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557DB"/>
    <w:rPr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535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马罗丹</dc:creator>
  <cp:lastModifiedBy>CHENGZHI SU</cp:lastModifiedBy>
  <cp:revision>78</cp:revision>
  <cp:lastPrinted>2024-11-15T00:00:00Z</cp:lastPrinted>
  <dcterms:created xsi:type="dcterms:W3CDTF">2024-11-07T02:26:00Z</dcterms:created>
  <dcterms:modified xsi:type="dcterms:W3CDTF">2024-11-15T03:58:00Z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58709F5DEB15480E9FEADFA1529A94FB_11</vt:lpwstr>
  </property>
</Properties>
</file>